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BD7F" w14:textId="77777777" w:rsidR="006B5351" w:rsidRPr="006B5351" w:rsidRDefault="006B5351" w:rsidP="006B5351">
      <w:pPr>
        <w:jc w:val="center"/>
        <w:rPr>
          <w:rFonts w:ascii="Verdana" w:hAnsi="Verdana"/>
          <w:color w:val="002060"/>
          <w:sz w:val="28"/>
          <w:szCs w:val="28"/>
        </w:rPr>
      </w:pPr>
      <w:r w:rsidRPr="006B5351">
        <w:rPr>
          <w:rFonts w:ascii="Verdana" w:hAnsi="Verdana"/>
          <w:color w:val="002060"/>
          <w:sz w:val="28"/>
          <w:szCs w:val="28"/>
        </w:rPr>
        <w:t>CURRICULUM</w:t>
      </w:r>
      <w:r w:rsidR="001C30E2">
        <w:rPr>
          <w:rFonts w:ascii="Verdana" w:hAnsi="Verdana"/>
          <w:color w:val="002060"/>
          <w:sz w:val="28"/>
          <w:szCs w:val="28"/>
        </w:rPr>
        <w:t xml:space="preserve"> 2019</w:t>
      </w:r>
    </w:p>
    <w:p w14:paraId="15E3A700" w14:textId="77777777" w:rsidR="006B5351" w:rsidRPr="001C30E2" w:rsidRDefault="006B5351" w:rsidP="006B5351">
      <w:pPr>
        <w:ind w:left="1440"/>
        <w:rPr>
          <w:rFonts w:ascii="Verdana" w:hAnsi="Verdana"/>
          <w:color w:val="002060"/>
          <w:sz w:val="24"/>
          <w:szCs w:val="24"/>
        </w:rPr>
      </w:pPr>
      <w:r w:rsidRPr="001C30E2">
        <w:rPr>
          <w:rFonts w:ascii="Verdana" w:hAnsi="Verdana"/>
          <w:color w:val="002060"/>
          <w:sz w:val="24"/>
          <w:szCs w:val="24"/>
        </w:rPr>
        <w:t>Soul Strategy Word</w:t>
      </w:r>
    </w:p>
    <w:p w14:paraId="598A7A33" w14:textId="77777777" w:rsidR="006B5351" w:rsidRPr="001C30E2" w:rsidRDefault="006B5351" w:rsidP="006B5351">
      <w:pPr>
        <w:ind w:left="1440" w:firstLine="720"/>
        <w:rPr>
          <w:rFonts w:ascii="Verdana" w:hAnsi="Verdana"/>
          <w:b/>
          <w:color w:val="002060"/>
          <w:sz w:val="24"/>
          <w:szCs w:val="24"/>
        </w:rPr>
      </w:pPr>
      <w:r w:rsidRPr="001C30E2">
        <w:rPr>
          <w:rFonts w:ascii="Verdana" w:hAnsi="Verdana"/>
          <w:b/>
          <w:color w:val="002060"/>
          <w:sz w:val="24"/>
          <w:szCs w:val="24"/>
        </w:rPr>
        <w:t>Abundance Template foundation</w:t>
      </w:r>
    </w:p>
    <w:p w14:paraId="307ED025" w14:textId="77777777" w:rsidR="006B5351" w:rsidRPr="001C30E2" w:rsidRDefault="006B5351" w:rsidP="006B5351">
      <w:pPr>
        <w:ind w:left="1440"/>
        <w:rPr>
          <w:rFonts w:ascii="Verdana" w:hAnsi="Verdana"/>
          <w:color w:val="002060"/>
          <w:sz w:val="24"/>
          <w:szCs w:val="24"/>
        </w:rPr>
      </w:pPr>
      <w:r w:rsidRPr="001C30E2">
        <w:rPr>
          <w:rFonts w:ascii="Verdana" w:hAnsi="Verdana"/>
          <w:color w:val="002060"/>
          <w:sz w:val="24"/>
          <w:szCs w:val="24"/>
        </w:rPr>
        <w:t>Money Mantra</w:t>
      </w:r>
    </w:p>
    <w:p w14:paraId="0C03D836" w14:textId="77777777" w:rsidR="006B5351" w:rsidRPr="001C30E2" w:rsidRDefault="006B5351" w:rsidP="006B5351">
      <w:pPr>
        <w:ind w:left="1440" w:firstLine="720"/>
        <w:rPr>
          <w:rFonts w:ascii="Verdana" w:hAnsi="Verdana"/>
          <w:b/>
          <w:color w:val="002060"/>
          <w:sz w:val="24"/>
          <w:szCs w:val="24"/>
        </w:rPr>
      </w:pPr>
      <w:r w:rsidRPr="001C30E2">
        <w:rPr>
          <w:rFonts w:ascii="Verdana" w:hAnsi="Verdana"/>
          <w:b/>
          <w:color w:val="002060"/>
          <w:sz w:val="24"/>
          <w:szCs w:val="24"/>
        </w:rPr>
        <w:t>Soul Archetypes foundation</w:t>
      </w:r>
    </w:p>
    <w:p w14:paraId="0A8A4F03" w14:textId="77777777" w:rsidR="006B5351" w:rsidRPr="001C30E2" w:rsidRDefault="006B5351" w:rsidP="006B5351">
      <w:pPr>
        <w:ind w:left="1440"/>
        <w:rPr>
          <w:rFonts w:ascii="Verdana" w:hAnsi="Verdana"/>
          <w:color w:val="002060"/>
          <w:sz w:val="24"/>
          <w:szCs w:val="24"/>
        </w:rPr>
      </w:pPr>
      <w:r w:rsidRPr="001C30E2">
        <w:rPr>
          <w:rFonts w:ascii="Verdana" w:hAnsi="Verdana"/>
          <w:color w:val="002060"/>
          <w:sz w:val="24"/>
          <w:szCs w:val="24"/>
        </w:rPr>
        <w:t>Enlightening your W</w:t>
      </w:r>
      <w:bookmarkStart w:id="0" w:name="_GoBack"/>
      <w:bookmarkEnd w:id="0"/>
      <w:r w:rsidRPr="001C30E2">
        <w:rPr>
          <w:rFonts w:ascii="Verdana" w:hAnsi="Verdana"/>
          <w:color w:val="002060"/>
          <w:sz w:val="24"/>
          <w:szCs w:val="24"/>
        </w:rPr>
        <w:t>allet</w:t>
      </w:r>
    </w:p>
    <w:p w14:paraId="7705CCD3" w14:textId="77777777" w:rsidR="006B5351" w:rsidRPr="001C30E2" w:rsidRDefault="006B5351" w:rsidP="006B5351">
      <w:pPr>
        <w:ind w:left="1440" w:firstLine="720"/>
        <w:rPr>
          <w:rFonts w:ascii="Verdana" w:hAnsi="Verdana"/>
          <w:b/>
          <w:color w:val="002060"/>
          <w:sz w:val="24"/>
          <w:szCs w:val="24"/>
        </w:rPr>
      </w:pPr>
      <w:r w:rsidRPr="001C30E2">
        <w:rPr>
          <w:rFonts w:ascii="Verdana" w:hAnsi="Verdana"/>
          <w:b/>
          <w:color w:val="002060"/>
          <w:sz w:val="24"/>
          <w:szCs w:val="24"/>
        </w:rPr>
        <w:t>Soul Brand Expertise</w:t>
      </w:r>
    </w:p>
    <w:p w14:paraId="348FB756" w14:textId="77777777" w:rsidR="006B5351" w:rsidRPr="001C30E2" w:rsidRDefault="006B5351" w:rsidP="006B5351">
      <w:pPr>
        <w:ind w:left="1440"/>
        <w:rPr>
          <w:rFonts w:ascii="Verdana" w:hAnsi="Verdana"/>
          <w:color w:val="002060"/>
          <w:sz w:val="24"/>
          <w:szCs w:val="24"/>
        </w:rPr>
      </w:pPr>
      <w:r w:rsidRPr="001C30E2">
        <w:rPr>
          <w:rFonts w:ascii="Verdana" w:hAnsi="Verdana"/>
          <w:color w:val="002060"/>
          <w:sz w:val="24"/>
          <w:szCs w:val="24"/>
        </w:rPr>
        <w:t>Environment</w:t>
      </w:r>
    </w:p>
    <w:p w14:paraId="08791B50" w14:textId="77777777" w:rsidR="006B5351" w:rsidRPr="001C30E2" w:rsidRDefault="006B5351" w:rsidP="006B5351">
      <w:pPr>
        <w:ind w:left="1440" w:firstLine="720"/>
        <w:rPr>
          <w:rFonts w:ascii="Verdana" w:hAnsi="Verdana"/>
          <w:b/>
          <w:color w:val="002060"/>
          <w:sz w:val="24"/>
          <w:szCs w:val="24"/>
        </w:rPr>
      </w:pPr>
      <w:r w:rsidRPr="001C30E2">
        <w:rPr>
          <w:rFonts w:ascii="Verdana" w:hAnsi="Verdana"/>
          <w:b/>
          <w:color w:val="002060"/>
          <w:sz w:val="24"/>
          <w:szCs w:val="24"/>
        </w:rPr>
        <w:t>Soul Niche 1</w:t>
      </w:r>
    </w:p>
    <w:p w14:paraId="291980F7" w14:textId="77777777" w:rsidR="006B5351" w:rsidRPr="001C30E2" w:rsidRDefault="006B5351" w:rsidP="006B5351">
      <w:pPr>
        <w:ind w:left="1440"/>
        <w:rPr>
          <w:rFonts w:ascii="Verdana" w:hAnsi="Verdana"/>
          <w:color w:val="002060"/>
          <w:sz w:val="24"/>
          <w:szCs w:val="24"/>
        </w:rPr>
      </w:pPr>
      <w:r w:rsidRPr="001C30E2">
        <w:rPr>
          <w:rFonts w:ascii="Verdana" w:hAnsi="Verdana"/>
          <w:color w:val="002060"/>
          <w:sz w:val="24"/>
          <w:szCs w:val="24"/>
        </w:rPr>
        <w:t>Soul Well of Opportunity</w:t>
      </w:r>
    </w:p>
    <w:p w14:paraId="52754059" w14:textId="77777777" w:rsidR="006B5351" w:rsidRPr="001C30E2" w:rsidRDefault="006B5351" w:rsidP="006B5351">
      <w:pPr>
        <w:ind w:left="1440"/>
        <w:rPr>
          <w:rFonts w:ascii="Verdana" w:hAnsi="Verdana"/>
          <w:color w:val="002060"/>
          <w:sz w:val="24"/>
          <w:szCs w:val="24"/>
        </w:rPr>
      </w:pPr>
      <w:r w:rsidRPr="001C30E2">
        <w:rPr>
          <w:rFonts w:ascii="Verdana" w:hAnsi="Verdana"/>
          <w:color w:val="002060"/>
          <w:sz w:val="24"/>
          <w:szCs w:val="24"/>
        </w:rPr>
        <w:t>Building your Business BONUS</w:t>
      </w:r>
    </w:p>
    <w:p w14:paraId="77326E25" w14:textId="77777777" w:rsidR="006B5351" w:rsidRPr="001C30E2" w:rsidRDefault="006B5351" w:rsidP="006B5351">
      <w:pPr>
        <w:ind w:left="1440" w:firstLine="720"/>
        <w:rPr>
          <w:rFonts w:ascii="Verdana" w:hAnsi="Verdana"/>
          <w:b/>
          <w:color w:val="002060"/>
          <w:sz w:val="24"/>
          <w:szCs w:val="24"/>
        </w:rPr>
      </w:pPr>
      <w:r w:rsidRPr="001C30E2">
        <w:rPr>
          <w:rFonts w:ascii="Verdana" w:hAnsi="Verdana"/>
          <w:b/>
          <w:color w:val="002060"/>
          <w:sz w:val="24"/>
          <w:szCs w:val="24"/>
        </w:rPr>
        <w:t>Soul Niche 2</w:t>
      </w:r>
    </w:p>
    <w:p w14:paraId="64B87D25" w14:textId="77777777" w:rsidR="006B5351" w:rsidRPr="001C30E2" w:rsidRDefault="006B5351" w:rsidP="006B5351">
      <w:pPr>
        <w:ind w:left="1440"/>
        <w:rPr>
          <w:rFonts w:ascii="Verdana" w:hAnsi="Verdana"/>
          <w:color w:val="002060"/>
          <w:sz w:val="24"/>
          <w:szCs w:val="24"/>
        </w:rPr>
      </w:pPr>
      <w:r w:rsidRPr="001C30E2">
        <w:rPr>
          <w:rFonts w:ascii="Verdana" w:hAnsi="Verdana"/>
          <w:color w:val="002060"/>
          <w:sz w:val="24"/>
          <w:szCs w:val="24"/>
        </w:rPr>
        <w:t>Imposter Syndrome</w:t>
      </w:r>
    </w:p>
    <w:p w14:paraId="14A5F073" w14:textId="77777777" w:rsidR="006B5351" w:rsidRPr="001C30E2" w:rsidRDefault="006B5351" w:rsidP="006B5351">
      <w:pPr>
        <w:ind w:left="1440" w:firstLine="720"/>
        <w:rPr>
          <w:rFonts w:ascii="Verdana" w:hAnsi="Verdana"/>
          <w:b/>
          <w:color w:val="002060"/>
          <w:sz w:val="24"/>
          <w:szCs w:val="24"/>
        </w:rPr>
      </w:pPr>
      <w:r w:rsidRPr="001C30E2">
        <w:rPr>
          <w:rFonts w:ascii="Verdana" w:hAnsi="Verdana"/>
          <w:b/>
          <w:color w:val="002060"/>
          <w:sz w:val="24"/>
          <w:szCs w:val="24"/>
        </w:rPr>
        <w:t>Signature System creation</w:t>
      </w:r>
    </w:p>
    <w:p w14:paraId="3D0636DB" w14:textId="77777777" w:rsidR="006B5351" w:rsidRPr="001C30E2" w:rsidRDefault="006B5351" w:rsidP="006B5351">
      <w:pPr>
        <w:ind w:left="1440"/>
        <w:rPr>
          <w:rFonts w:ascii="Verdana" w:hAnsi="Verdana"/>
          <w:color w:val="002060"/>
          <w:sz w:val="24"/>
          <w:szCs w:val="24"/>
        </w:rPr>
      </w:pPr>
      <w:r w:rsidRPr="001C30E2">
        <w:rPr>
          <w:rFonts w:ascii="Verdana" w:hAnsi="Verdana"/>
          <w:color w:val="002060"/>
          <w:sz w:val="24"/>
          <w:szCs w:val="24"/>
        </w:rPr>
        <w:t>Signature System and Marketing Mindsets</w:t>
      </w:r>
    </w:p>
    <w:p w14:paraId="3273498C" w14:textId="77777777" w:rsidR="006B5351" w:rsidRPr="001C30E2" w:rsidRDefault="006B5351" w:rsidP="006B5351">
      <w:pPr>
        <w:ind w:left="1440" w:firstLine="720"/>
        <w:rPr>
          <w:rFonts w:ascii="Verdana" w:hAnsi="Verdana"/>
          <w:b/>
          <w:color w:val="002060"/>
          <w:sz w:val="24"/>
          <w:szCs w:val="24"/>
        </w:rPr>
      </w:pPr>
      <w:r w:rsidRPr="001C30E2">
        <w:rPr>
          <w:rFonts w:ascii="Verdana" w:hAnsi="Verdana"/>
          <w:b/>
          <w:color w:val="002060"/>
          <w:sz w:val="24"/>
          <w:szCs w:val="24"/>
        </w:rPr>
        <w:t>Signature System Path (“funnel”)</w:t>
      </w:r>
    </w:p>
    <w:p w14:paraId="0BD95F79" w14:textId="77777777" w:rsidR="006B5351" w:rsidRPr="001C30E2" w:rsidRDefault="006B5351" w:rsidP="006B5351">
      <w:pPr>
        <w:ind w:left="1440"/>
        <w:rPr>
          <w:rFonts w:ascii="Verdana" w:hAnsi="Verdana"/>
          <w:color w:val="002060"/>
          <w:sz w:val="24"/>
          <w:szCs w:val="24"/>
        </w:rPr>
      </w:pPr>
      <w:r w:rsidRPr="001C30E2">
        <w:rPr>
          <w:rFonts w:ascii="Verdana" w:hAnsi="Verdana"/>
          <w:color w:val="002060"/>
          <w:sz w:val="24"/>
          <w:szCs w:val="24"/>
        </w:rPr>
        <w:t>High-End Package Mindset</w:t>
      </w:r>
    </w:p>
    <w:p w14:paraId="2D304FBE" w14:textId="77777777" w:rsidR="006B5351" w:rsidRPr="001C30E2" w:rsidRDefault="006B5351" w:rsidP="006B5351">
      <w:pPr>
        <w:ind w:left="1440" w:firstLine="720"/>
        <w:rPr>
          <w:rFonts w:ascii="Verdana" w:hAnsi="Verdana"/>
          <w:b/>
          <w:color w:val="002060"/>
          <w:sz w:val="24"/>
          <w:szCs w:val="24"/>
        </w:rPr>
      </w:pPr>
      <w:r w:rsidRPr="001C30E2">
        <w:rPr>
          <w:rFonts w:ascii="Verdana" w:hAnsi="Verdana"/>
          <w:b/>
          <w:color w:val="002060"/>
          <w:sz w:val="24"/>
          <w:szCs w:val="24"/>
        </w:rPr>
        <w:t>High-End Package creation</w:t>
      </w:r>
    </w:p>
    <w:p w14:paraId="316FFB00" w14:textId="77777777" w:rsidR="006B5351" w:rsidRPr="001C30E2" w:rsidRDefault="006B5351" w:rsidP="006B5351">
      <w:pPr>
        <w:ind w:left="1440"/>
        <w:rPr>
          <w:rFonts w:ascii="Verdana" w:hAnsi="Verdana"/>
          <w:color w:val="002060"/>
          <w:sz w:val="24"/>
          <w:szCs w:val="24"/>
        </w:rPr>
      </w:pPr>
      <w:r w:rsidRPr="001C30E2">
        <w:rPr>
          <w:rFonts w:ascii="Verdana" w:hAnsi="Verdana"/>
          <w:color w:val="002060"/>
          <w:sz w:val="24"/>
          <w:szCs w:val="24"/>
        </w:rPr>
        <w:t>Empowering Pricing Paradigm</w:t>
      </w:r>
    </w:p>
    <w:p w14:paraId="2FFCF3B6" w14:textId="77777777" w:rsidR="006B5351" w:rsidRPr="001C30E2" w:rsidRDefault="006B5351" w:rsidP="006B5351">
      <w:pPr>
        <w:ind w:left="1440" w:firstLine="720"/>
        <w:rPr>
          <w:rFonts w:ascii="Verdana" w:hAnsi="Verdana"/>
          <w:b/>
          <w:color w:val="002060"/>
          <w:sz w:val="24"/>
          <w:szCs w:val="24"/>
        </w:rPr>
      </w:pPr>
      <w:r w:rsidRPr="001C30E2">
        <w:rPr>
          <w:rFonts w:ascii="Verdana" w:hAnsi="Verdana"/>
          <w:b/>
          <w:color w:val="002060"/>
          <w:sz w:val="24"/>
          <w:szCs w:val="24"/>
        </w:rPr>
        <w:t xml:space="preserve">Pricing for all components </w:t>
      </w:r>
    </w:p>
    <w:p w14:paraId="161E5640" w14:textId="77777777" w:rsidR="006B5351" w:rsidRPr="001C30E2" w:rsidRDefault="006B5351" w:rsidP="006B5351">
      <w:pPr>
        <w:ind w:left="1440"/>
        <w:rPr>
          <w:rFonts w:ascii="Verdana" w:hAnsi="Verdana"/>
          <w:color w:val="002060"/>
          <w:sz w:val="24"/>
          <w:szCs w:val="24"/>
        </w:rPr>
      </w:pPr>
      <w:r w:rsidRPr="001C30E2">
        <w:rPr>
          <w:rFonts w:ascii="Verdana" w:hAnsi="Verdana"/>
          <w:color w:val="002060"/>
          <w:sz w:val="24"/>
          <w:szCs w:val="24"/>
        </w:rPr>
        <w:t>Paid Practice Mindsets</w:t>
      </w:r>
    </w:p>
    <w:p w14:paraId="24DF9384" w14:textId="77777777" w:rsidR="006B5351" w:rsidRPr="001C30E2" w:rsidRDefault="006B5351" w:rsidP="006B5351">
      <w:pPr>
        <w:ind w:left="1440" w:firstLine="720"/>
        <w:rPr>
          <w:rFonts w:ascii="Verdana" w:hAnsi="Verdana"/>
          <w:b/>
          <w:color w:val="002060"/>
          <w:sz w:val="24"/>
          <w:szCs w:val="24"/>
        </w:rPr>
      </w:pPr>
      <w:r w:rsidRPr="001C30E2">
        <w:rPr>
          <w:rFonts w:ascii="Verdana" w:hAnsi="Verdana"/>
          <w:b/>
          <w:color w:val="002060"/>
          <w:sz w:val="24"/>
          <w:szCs w:val="24"/>
        </w:rPr>
        <w:t>Package Marketing Copy</w:t>
      </w:r>
    </w:p>
    <w:p w14:paraId="302B069F" w14:textId="77777777" w:rsidR="006B5351" w:rsidRPr="001C30E2" w:rsidRDefault="006B5351" w:rsidP="006B5351">
      <w:pPr>
        <w:ind w:left="1440"/>
        <w:rPr>
          <w:rFonts w:ascii="Verdana" w:hAnsi="Verdana"/>
          <w:color w:val="002060"/>
          <w:sz w:val="24"/>
          <w:szCs w:val="24"/>
        </w:rPr>
      </w:pPr>
      <w:r w:rsidRPr="001C30E2">
        <w:rPr>
          <w:rFonts w:ascii="Verdana" w:hAnsi="Verdana"/>
          <w:color w:val="002060"/>
          <w:sz w:val="24"/>
          <w:szCs w:val="24"/>
        </w:rPr>
        <w:t>Money Not-</w:t>
      </w:r>
      <w:proofErr w:type="spellStart"/>
      <w:r w:rsidRPr="001C30E2">
        <w:rPr>
          <w:rFonts w:ascii="Verdana" w:hAnsi="Verdana"/>
          <w:color w:val="002060"/>
          <w:sz w:val="24"/>
          <w:szCs w:val="24"/>
        </w:rPr>
        <w:t>Enoughness</w:t>
      </w:r>
      <w:proofErr w:type="spellEnd"/>
      <w:r w:rsidRPr="001C30E2">
        <w:rPr>
          <w:rFonts w:ascii="Verdana" w:hAnsi="Verdana"/>
          <w:color w:val="002060"/>
          <w:sz w:val="24"/>
          <w:szCs w:val="24"/>
        </w:rPr>
        <w:t xml:space="preserve"> Beliefs</w:t>
      </w:r>
    </w:p>
    <w:p w14:paraId="7DA9C92A" w14:textId="77777777" w:rsidR="006B5351" w:rsidRPr="001C30E2" w:rsidRDefault="006B5351" w:rsidP="006B5351">
      <w:pPr>
        <w:ind w:left="1440" w:firstLine="720"/>
        <w:rPr>
          <w:rFonts w:ascii="Verdana" w:hAnsi="Verdana"/>
          <w:b/>
          <w:color w:val="002060"/>
          <w:sz w:val="24"/>
          <w:szCs w:val="24"/>
        </w:rPr>
      </w:pPr>
      <w:r w:rsidRPr="001C30E2">
        <w:rPr>
          <w:rFonts w:ascii="Verdana" w:hAnsi="Verdana"/>
          <w:b/>
          <w:color w:val="002060"/>
          <w:sz w:val="24"/>
          <w:szCs w:val="24"/>
        </w:rPr>
        <w:t>Website Conceptual Design</w:t>
      </w:r>
    </w:p>
    <w:p w14:paraId="7597546E" w14:textId="77777777" w:rsidR="006B5351" w:rsidRPr="001C30E2" w:rsidRDefault="006B5351" w:rsidP="006B5351">
      <w:pPr>
        <w:ind w:left="1440"/>
        <w:rPr>
          <w:rFonts w:ascii="Verdana" w:hAnsi="Verdana"/>
          <w:color w:val="002060"/>
          <w:sz w:val="24"/>
          <w:szCs w:val="24"/>
        </w:rPr>
      </w:pPr>
      <w:r w:rsidRPr="001C30E2">
        <w:rPr>
          <w:rFonts w:ascii="Verdana" w:hAnsi="Verdana"/>
          <w:color w:val="002060"/>
          <w:sz w:val="24"/>
          <w:szCs w:val="24"/>
        </w:rPr>
        <w:t>List Building</w:t>
      </w:r>
    </w:p>
    <w:p w14:paraId="498EE9AF" w14:textId="77777777" w:rsidR="006B5351" w:rsidRPr="001C30E2" w:rsidRDefault="006B5351" w:rsidP="006B5351">
      <w:pPr>
        <w:ind w:left="1440" w:firstLine="720"/>
        <w:rPr>
          <w:rFonts w:ascii="Verdana" w:hAnsi="Verdana"/>
          <w:b/>
          <w:color w:val="002060"/>
          <w:sz w:val="24"/>
          <w:szCs w:val="24"/>
        </w:rPr>
      </w:pPr>
      <w:r w:rsidRPr="001C30E2">
        <w:rPr>
          <w:rFonts w:ascii="Verdana" w:hAnsi="Verdana"/>
          <w:b/>
          <w:color w:val="002060"/>
          <w:sz w:val="24"/>
          <w:szCs w:val="24"/>
        </w:rPr>
        <w:t>Soul Strategy overview</w:t>
      </w:r>
    </w:p>
    <w:sectPr w:rsidR="006B5351" w:rsidRPr="001C30E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F13E4" w14:textId="77777777" w:rsidR="006B5351" w:rsidRDefault="006B5351" w:rsidP="006B5351">
      <w:pPr>
        <w:spacing w:after="0" w:line="240" w:lineRule="auto"/>
      </w:pPr>
      <w:r>
        <w:separator/>
      </w:r>
    </w:p>
  </w:endnote>
  <w:endnote w:type="continuationSeparator" w:id="0">
    <w:p w14:paraId="2E368A5B" w14:textId="77777777" w:rsidR="006B5351" w:rsidRDefault="006B5351" w:rsidP="006B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27CB" w14:textId="77777777" w:rsidR="006B5351" w:rsidRPr="00EA69C7" w:rsidRDefault="006B5351" w:rsidP="006B5351">
    <w:pPr>
      <w:pStyle w:val="Footer"/>
      <w:jc w:val="center"/>
      <w:rPr>
        <w:sz w:val="20"/>
        <w:szCs w:val="20"/>
      </w:rPr>
    </w:pPr>
    <w:r w:rsidRPr="00EA69C7">
      <w:rPr>
        <w:color w:val="CC9900"/>
        <w:sz w:val="20"/>
        <w:szCs w:val="20"/>
      </w:rPr>
      <w:t xml:space="preserve">Copyright </w:t>
    </w:r>
    <w:r w:rsidRPr="00EA69C7">
      <w:rPr>
        <w:rFonts w:cstheme="minorHAnsi"/>
        <w:color w:val="CC9900"/>
        <w:sz w:val="20"/>
        <w:szCs w:val="20"/>
      </w:rPr>
      <w:t>©</w:t>
    </w:r>
    <w:r w:rsidRPr="00EA69C7">
      <w:rPr>
        <w:color w:val="CC9900"/>
        <w:sz w:val="20"/>
        <w:szCs w:val="20"/>
      </w:rPr>
      <w:t>Eugenia Oganova</w:t>
    </w:r>
    <w:r>
      <w:rPr>
        <w:color w:val="CC9900"/>
        <w:sz w:val="20"/>
        <w:szCs w:val="20"/>
      </w:rPr>
      <w:t xml:space="preserve"> _ All Rights Reserved</w:t>
    </w:r>
  </w:p>
  <w:p w14:paraId="1FB97E73" w14:textId="77777777" w:rsidR="006B5351" w:rsidRDefault="006B5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17BA8" w14:textId="77777777" w:rsidR="006B5351" w:rsidRDefault="006B5351" w:rsidP="006B5351">
      <w:pPr>
        <w:spacing w:after="0" w:line="240" w:lineRule="auto"/>
      </w:pPr>
      <w:r>
        <w:separator/>
      </w:r>
    </w:p>
  </w:footnote>
  <w:footnote w:type="continuationSeparator" w:id="0">
    <w:p w14:paraId="6BD90A44" w14:textId="77777777" w:rsidR="006B5351" w:rsidRDefault="006B5351" w:rsidP="006B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9911C" w14:textId="77777777" w:rsidR="006B5351" w:rsidRPr="0061022F" w:rsidRDefault="006B5351" w:rsidP="006B5351">
    <w:pPr>
      <w:pStyle w:val="Header"/>
      <w:jc w:val="center"/>
      <w:rPr>
        <w:color w:val="CC9900"/>
        <w:sz w:val="28"/>
        <w:szCs w:val="28"/>
      </w:rPr>
    </w:pP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P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R </w:t>
    </w:r>
    <w:r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>S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O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L</w:t>
    </w:r>
    <w:r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 xml:space="preserve"> S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A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G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Y </w:t>
    </w:r>
  </w:p>
  <w:p w14:paraId="3E40BE1B" w14:textId="77777777" w:rsidR="006B5351" w:rsidRDefault="006B5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51"/>
    <w:rsid w:val="001C30E2"/>
    <w:rsid w:val="006B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366C"/>
  <w15:chartTrackingRefBased/>
  <w15:docId w15:val="{60A7FF6A-D2FD-4222-90CE-4D883A79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51"/>
  </w:style>
  <w:style w:type="paragraph" w:styleId="Footer">
    <w:name w:val="footer"/>
    <w:basedOn w:val="Normal"/>
    <w:link w:val="FooterChar"/>
    <w:uiPriority w:val="99"/>
    <w:unhideWhenUsed/>
    <w:rsid w:val="006B5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Oganova</dc:creator>
  <cp:keywords/>
  <dc:description/>
  <cp:lastModifiedBy>Eugenia Oganova</cp:lastModifiedBy>
  <cp:revision>1</cp:revision>
  <dcterms:created xsi:type="dcterms:W3CDTF">2019-05-02T03:41:00Z</dcterms:created>
  <dcterms:modified xsi:type="dcterms:W3CDTF">2019-05-02T04:03:00Z</dcterms:modified>
</cp:coreProperties>
</file>